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20DA" w:rsidRPr="00FB20DA" w:rsidRDefault="00FB20DA" w:rsidP="00FB20DA">
      <w:pPr>
        <w:spacing w:after="0" w:line="240" w:lineRule="auto"/>
        <w:jc w:val="center"/>
        <w:rPr>
          <w:rFonts w:ascii="Times New Roman" w:hAnsi="Times New Roman" w:cs="Times New Roman"/>
          <w:b/>
          <w:bCs/>
          <w:sz w:val="24"/>
          <w:szCs w:val="24"/>
          <w:lang w:val="kk-KZ"/>
        </w:rPr>
      </w:pPr>
      <w:r w:rsidRPr="00FB20DA">
        <w:rPr>
          <w:rFonts w:ascii="Times New Roman" w:hAnsi="Times New Roman" w:cs="Times New Roman"/>
          <w:b/>
          <w:bCs/>
          <w:sz w:val="24"/>
          <w:szCs w:val="24"/>
          <w:lang w:val="kk-KZ"/>
        </w:rPr>
        <w:t>УЙҒУР ТИЛИ ПӘНИ БОЙИЧӘ ТИРӘК КОНСПЕКТ</w:t>
      </w:r>
    </w:p>
    <w:p w:rsidR="00E93BAF" w:rsidRPr="00FB20DA" w:rsidRDefault="00E93BAF" w:rsidP="004D1ED7">
      <w:pPr>
        <w:spacing w:after="0" w:line="240" w:lineRule="auto"/>
        <w:jc w:val="center"/>
        <w:rPr>
          <w:rFonts w:ascii="Times New Roman" w:hAnsi="Times New Roman" w:cs="Times New Roman"/>
          <w:i/>
          <w:sz w:val="24"/>
          <w:szCs w:val="24"/>
          <w:lang w:val="kk-KZ"/>
        </w:rPr>
      </w:pPr>
    </w:p>
    <w:tbl>
      <w:tblPr>
        <w:tblW w:w="961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673"/>
        <w:gridCol w:w="1307"/>
        <w:gridCol w:w="1983"/>
        <w:gridCol w:w="1982"/>
        <w:gridCol w:w="2666"/>
      </w:tblGrid>
      <w:tr w:rsidR="00FB20DA" w:rsidRPr="00FB20DA" w:rsidTr="001B535A">
        <w:trPr>
          <w:trHeight w:val="764"/>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rPr>
            </w:pPr>
            <w:r w:rsidRPr="00FB20DA">
              <w:rPr>
                <w:rFonts w:ascii="Times New Roman" w:hAnsi="Times New Roman" w:cs="Times New Roman"/>
                <w:b/>
                <w:bCs/>
                <w:sz w:val="24"/>
                <w:szCs w:val="24"/>
                <w:lang w:val="kk-KZ"/>
              </w:rPr>
              <w:t>Тәйярлиғучи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lang w:val="kk-KZ"/>
              </w:rPr>
            </w:pPr>
            <w:r w:rsidRPr="00FB20DA">
              <w:rPr>
                <w:rFonts w:ascii="Times New Roman" w:hAnsi="Times New Roman" w:cs="Times New Roman"/>
                <w:sz w:val="24"/>
                <w:szCs w:val="24"/>
                <w:lang w:val="kk-KZ"/>
              </w:rPr>
              <w:t>Хамраева Р.А., №101-мәктәп-гимназияниң уйғур тили вә әдәбияти пәниниң муәллими, Алмута шәһәрлик Билим башқармисиға қарашлиқ ББЙТШИММ-ниң қоллап-қувәтлиши билән</w:t>
            </w:r>
          </w:p>
        </w:tc>
      </w:tr>
      <w:tr w:rsidR="00FB20DA" w:rsidRPr="00FB20DA" w:rsidTr="001B535A">
        <w:trPr>
          <w:trHeight w:val="40"/>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rPr>
            </w:pPr>
            <w:r w:rsidRPr="00FB20DA">
              <w:rPr>
                <w:rFonts w:ascii="Times New Roman" w:hAnsi="Times New Roman" w:cs="Times New Roman"/>
                <w:b/>
                <w:bCs/>
                <w:sz w:val="24"/>
                <w:szCs w:val="24"/>
              </w:rPr>
              <w:t>П</w:t>
            </w:r>
            <w:r w:rsidRPr="00FB20DA">
              <w:rPr>
                <w:rFonts w:ascii="Times New Roman" w:hAnsi="Times New Roman" w:cs="Times New Roman"/>
                <w:b/>
                <w:bCs/>
                <w:sz w:val="24"/>
                <w:szCs w:val="24"/>
                <w:lang w:val="kk-KZ"/>
              </w:rPr>
              <w:t>әни</w:t>
            </w:r>
            <w:r w:rsidRPr="00FB20DA">
              <w:rPr>
                <w:rFonts w:ascii="Times New Roman" w:hAnsi="Times New Roman" w:cs="Times New Roman"/>
                <w:b/>
                <w:bCs/>
                <w:sz w:val="24"/>
                <w:szCs w:val="24"/>
              </w:rPr>
              <w:t xml:space="preserve">: </w:t>
            </w:r>
            <w:r w:rsidRPr="00FB20DA">
              <w:rPr>
                <w:rFonts w:ascii="Times New Roman" w:hAnsi="Times New Roman" w:cs="Times New Roman"/>
                <w:b/>
                <w:bCs/>
                <w:sz w:val="24"/>
                <w:szCs w:val="24"/>
                <w:lang w:val="kk-KZ"/>
              </w:rPr>
              <w:t>Уйғур тили</w:t>
            </w:r>
            <w:r w:rsidRPr="00FB20DA">
              <w:rPr>
                <w:rFonts w:ascii="Times New Roman" w:hAnsi="Times New Roman" w:cs="Times New Roman"/>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rPr>
            </w:pPr>
            <w:r w:rsidRPr="00FB20DA">
              <w:rPr>
                <w:rFonts w:ascii="Times New Roman" w:hAnsi="Times New Roman" w:cs="Times New Roman"/>
                <w:b/>
                <w:bCs/>
                <w:sz w:val="24"/>
                <w:szCs w:val="24"/>
                <w:lang w:val="kk-KZ"/>
              </w:rPr>
              <w:t>Синип</w:t>
            </w:r>
            <w:r w:rsidRPr="00FB20DA">
              <w:rPr>
                <w:rFonts w:ascii="Times New Roman" w:hAnsi="Times New Roman" w:cs="Times New Roman"/>
                <w:b/>
                <w:bCs/>
                <w:sz w:val="24"/>
                <w:szCs w:val="24"/>
              </w:rPr>
              <w:t xml:space="preserve">: </w:t>
            </w:r>
            <w:r w:rsidRPr="00FB20DA">
              <w:rPr>
                <w:rFonts w:ascii="Times New Roman" w:hAnsi="Times New Roman" w:cs="Times New Roman"/>
                <w:b/>
                <w:bCs/>
                <w:sz w:val="24"/>
                <w:szCs w:val="24"/>
                <w:lang w:val="kk-KZ"/>
              </w:rPr>
              <w:t>6</w:t>
            </w:r>
          </w:p>
        </w:tc>
        <w:tc>
          <w:tcPr>
            <w:tcW w:w="198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rPr>
            </w:pPr>
            <w:r w:rsidRPr="00FB20DA">
              <w:rPr>
                <w:rFonts w:ascii="Times New Roman" w:hAnsi="Times New Roman" w:cs="Times New Roman"/>
                <w:b/>
                <w:bCs/>
                <w:sz w:val="24"/>
                <w:szCs w:val="24"/>
                <w:lang w:val="en-US"/>
              </w:rPr>
              <w:t>I</w:t>
            </w:r>
            <w:r w:rsidRPr="00FB20DA">
              <w:rPr>
                <w:rFonts w:ascii="Times New Roman" w:hAnsi="Times New Roman" w:cs="Times New Roman"/>
                <w:b/>
                <w:bCs/>
                <w:sz w:val="24"/>
                <w:szCs w:val="24"/>
              </w:rPr>
              <w:t xml:space="preserve"> ч</w:t>
            </w:r>
            <w:r w:rsidRPr="00FB20DA">
              <w:rPr>
                <w:rFonts w:ascii="Times New Roman" w:hAnsi="Times New Roman" w:cs="Times New Roman"/>
                <w:b/>
                <w:bCs/>
                <w:sz w:val="24"/>
                <w:szCs w:val="24"/>
                <w:lang w:val="kk-KZ"/>
              </w:rPr>
              <w:t>арәк</w:t>
            </w:r>
            <w:r w:rsidRPr="00FB20DA">
              <w:rPr>
                <w:rFonts w:ascii="Times New Roman" w:hAnsi="Times New Roman" w:cs="Times New Roman"/>
                <w:b/>
                <w:bCs/>
                <w:sz w:val="24"/>
                <w:szCs w:val="24"/>
              </w:rPr>
              <w:t xml:space="preserve"> </w:t>
            </w:r>
          </w:p>
        </w:tc>
        <w:tc>
          <w:tcPr>
            <w:tcW w:w="266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B20DA" w:rsidRPr="00B67CE8" w:rsidRDefault="00FB20DA" w:rsidP="00FB20DA">
            <w:pPr>
              <w:spacing w:after="0" w:line="240" w:lineRule="auto"/>
              <w:rPr>
                <w:rFonts w:ascii="Times New Roman" w:hAnsi="Times New Roman" w:cs="Times New Roman"/>
                <w:sz w:val="24"/>
                <w:szCs w:val="24"/>
                <w:lang w:val="kk-KZ"/>
              </w:rPr>
            </w:pPr>
            <w:r w:rsidRPr="00FB20DA">
              <w:rPr>
                <w:rFonts w:ascii="Times New Roman" w:hAnsi="Times New Roman" w:cs="Times New Roman"/>
                <w:b/>
                <w:bCs/>
                <w:sz w:val="24"/>
                <w:szCs w:val="24"/>
                <w:lang w:val="kk-KZ"/>
              </w:rPr>
              <w:t xml:space="preserve">Дәрис </w:t>
            </w:r>
            <w:r w:rsidR="00B67CE8">
              <w:rPr>
                <w:rFonts w:ascii="Times New Roman" w:hAnsi="Times New Roman" w:cs="Times New Roman"/>
                <w:b/>
                <w:bCs/>
                <w:sz w:val="24"/>
                <w:szCs w:val="24"/>
              </w:rPr>
              <w:t>№</w:t>
            </w:r>
            <w:r w:rsidR="00523FBB">
              <w:rPr>
                <w:rFonts w:ascii="Times New Roman" w:hAnsi="Times New Roman" w:cs="Times New Roman"/>
                <w:b/>
                <w:bCs/>
                <w:sz w:val="24"/>
                <w:szCs w:val="24"/>
                <w:lang w:val="kk-KZ"/>
              </w:rPr>
              <w:t>21</w:t>
            </w:r>
          </w:p>
        </w:tc>
      </w:tr>
      <w:tr w:rsidR="00FB20DA" w:rsidRPr="00FB20DA" w:rsidTr="001B535A">
        <w:trPr>
          <w:trHeight w:val="179"/>
        </w:trPr>
        <w:tc>
          <w:tcPr>
            <w:tcW w:w="167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rPr>
            </w:pPr>
            <w:r w:rsidRPr="00FB20DA">
              <w:rPr>
                <w:rFonts w:ascii="Times New Roman" w:hAnsi="Times New Roman" w:cs="Times New Roman"/>
                <w:b/>
                <w:bCs/>
                <w:sz w:val="24"/>
                <w:szCs w:val="24"/>
                <w:lang w:val="kk-KZ"/>
              </w:rPr>
              <w:t>Мавзуси</w:t>
            </w:r>
            <w:r w:rsidRPr="00FB20DA">
              <w:rPr>
                <w:rFonts w:ascii="Times New Roman" w:hAnsi="Times New Roman" w:cs="Times New Roman"/>
                <w:b/>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B20DA" w:rsidRPr="00523FBB" w:rsidRDefault="00523FBB" w:rsidP="00FB20DA">
            <w:pPr>
              <w:spacing w:after="0" w:line="240" w:lineRule="auto"/>
              <w:rPr>
                <w:rFonts w:ascii="Times New Roman" w:hAnsi="Times New Roman" w:cs="Times New Roman"/>
                <w:b/>
                <w:bCs/>
                <w:sz w:val="24"/>
                <w:szCs w:val="24"/>
                <w:lang w:val="kk-KZ"/>
              </w:rPr>
            </w:pPr>
            <w:r>
              <w:rPr>
                <w:rFonts w:ascii="Times New Roman" w:hAnsi="Times New Roman" w:cs="Times New Roman"/>
                <w:b/>
                <w:bCs/>
                <w:sz w:val="24"/>
                <w:szCs w:val="24"/>
                <w:lang w:val="kk-KZ"/>
              </w:rPr>
              <w:t>Галикарнас м</w:t>
            </w:r>
            <w:r w:rsidRPr="00523FBB">
              <w:rPr>
                <w:rFonts w:ascii="Times New Roman" w:hAnsi="Times New Roman" w:cs="Times New Roman"/>
                <w:b/>
                <w:bCs/>
                <w:sz w:val="24"/>
                <w:szCs w:val="24"/>
                <w:lang w:val="kk-KZ"/>
              </w:rPr>
              <w:t>әқбәриси</w:t>
            </w:r>
          </w:p>
        </w:tc>
      </w:tr>
      <w:tr w:rsidR="00FB20DA" w:rsidRPr="00FB20DA" w:rsidTr="001B535A">
        <w:trPr>
          <w:trHeight w:val="20"/>
        </w:trPr>
        <w:tc>
          <w:tcPr>
            <w:tcW w:w="167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B20DA" w:rsidRPr="00B67CE8" w:rsidRDefault="00FB20DA" w:rsidP="00FB20DA">
            <w:pPr>
              <w:spacing w:after="0" w:line="240" w:lineRule="auto"/>
              <w:rPr>
                <w:rFonts w:ascii="Times New Roman" w:hAnsi="Times New Roman" w:cs="Times New Roman"/>
                <w:sz w:val="24"/>
                <w:szCs w:val="24"/>
              </w:rPr>
            </w:pPr>
            <w:r w:rsidRPr="00B67CE8">
              <w:rPr>
                <w:rFonts w:ascii="Times New Roman" w:hAnsi="Times New Roman" w:cs="Times New Roman"/>
                <w:bCs/>
                <w:sz w:val="24"/>
                <w:szCs w:val="24"/>
                <w:lang w:val="kk-KZ"/>
              </w:rPr>
              <w:t>Бөлүм</w:t>
            </w:r>
            <w:r w:rsidRPr="00B67CE8">
              <w:rPr>
                <w:rFonts w:ascii="Times New Roman" w:hAnsi="Times New Roman" w:cs="Times New Roman"/>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B20DA" w:rsidRPr="003C5744" w:rsidRDefault="000B3A61" w:rsidP="00FB20DA">
            <w:pPr>
              <w:spacing w:after="0" w:line="240" w:lineRule="auto"/>
              <w:rPr>
                <w:rFonts w:ascii="Times New Roman" w:eastAsia="Calibri" w:hAnsi="Times New Roman" w:cs="Times New Roman"/>
                <w:b/>
                <w:sz w:val="24"/>
                <w:szCs w:val="24"/>
                <w:lang w:val="kk-KZ"/>
              </w:rPr>
            </w:pPr>
            <w:r w:rsidRPr="000B3A61">
              <w:rPr>
                <w:rFonts w:ascii="Times New Roman" w:eastAsia="Calibri" w:hAnsi="Times New Roman" w:cs="Times New Roman"/>
                <w:b/>
                <w:sz w:val="24"/>
                <w:szCs w:val="24"/>
                <w:lang w:val="kk-KZ"/>
              </w:rPr>
              <w:t>Аләмниң йәттә мөжүзиси</w:t>
            </w:r>
          </w:p>
        </w:tc>
      </w:tr>
      <w:tr w:rsidR="00FB20DA" w:rsidRPr="00FB20DA" w:rsidTr="001B535A">
        <w:trPr>
          <w:trHeight w:val="6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rPr>
            </w:pPr>
            <w:r w:rsidRPr="00FB20DA">
              <w:rPr>
                <w:rFonts w:ascii="Times New Roman" w:hAnsi="Times New Roman" w:cs="Times New Roman"/>
                <w:b/>
                <w:bCs/>
                <w:sz w:val="24"/>
                <w:szCs w:val="24"/>
              </w:rPr>
              <w:t>Ресурс</w:t>
            </w:r>
            <w:r w:rsidRPr="00FB20DA">
              <w:rPr>
                <w:rFonts w:ascii="Times New Roman" w:hAnsi="Times New Roman" w:cs="Times New Roman"/>
                <w:b/>
                <w:bCs/>
                <w:sz w:val="24"/>
                <w:szCs w:val="24"/>
                <w:lang w:val="kk-KZ"/>
              </w:rPr>
              <w:t>лар</w:t>
            </w:r>
            <w:r w:rsidRPr="00FB20DA">
              <w:rPr>
                <w:rFonts w:ascii="Times New Roman" w:hAnsi="Times New Roman" w:cs="Times New Roman"/>
                <w:b/>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lang w:val="kk-KZ"/>
              </w:rPr>
            </w:pPr>
            <w:r w:rsidRPr="00FB20DA">
              <w:rPr>
                <w:rFonts w:ascii="Times New Roman" w:hAnsi="Times New Roman" w:cs="Times New Roman"/>
                <w:bCs/>
                <w:sz w:val="24"/>
                <w:szCs w:val="24"/>
                <w:lang w:val="kk-KZ"/>
              </w:rPr>
              <w:t>Дәрислик</w:t>
            </w:r>
            <w:r w:rsidRPr="00FB20DA">
              <w:rPr>
                <w:rFonts w:ascii="Times New Roman" w:hAnsi="Times New Roman" w:cs="Times New Roman"/>
                <w:bCs/>
                <w:sz w:val="24"/>
                <w:szCs w:val="24"/>
              </w:rPr>
              <w:t>:</w:t>
            </w:r>
            <w:r w:rsidRPr="00FB20DA">
              <w:rPr>
                <w:rFonts w:ascii="Times New Roman" w:hAnsi="Times New Roman" w:cs="Times New Roman"/>
                <w:sz w:val="24"/>
                <w:szCs w:val="24"/>
              </w:rPr>
              <w:t xml:space="preserve"> </w:t>
            </w:r>
            <w:r w:rsidRPr="00FB20DA">
              <w:rPr>
                <w:rFonts w:ascii="Times New Roman" w:hAnsi="Times New Roman" w:cs="Times New Roman"/>
                <w:sz w:val="24"/>
                <w:szCs w:val="24"/>
                <w:lang w:val="kk-KZ"/>
              </w:rPr>
              <w:t>З. Һевуллаева, М. Мәһәмдинов, Х. Ниязова</w:t>
            </w:r>
            <w:r w:rsidRPr="00FB20DA">
              <w:rPr>
                <w:rFonts w:ascii="Times New Roman" w:hAnsi="Times New Roman" w:cs="Times New Roman"/>
                <w:b/>
                <w:sz w:val="24"/>
                <w:szCs w:val="24"/>
                <w:lang w:val="kk-KZ"/>
              </w:rPr>
              <w:t xml:space="preserve">.  </w:t>
            </w:r>
            <w:r w:rsidRPr="00FB20DA">
              <w:rPr>
                <w:rFonts w:ascii="Times New Roman" w:hAnsi="Times New Roman" w:cs="Times New Roman"/>
                <w:sz w:val="24"/>
                <w:szCs w:val="24"/>
                <w:lang w:val="kk-KZ"/>
              </w:rPr>
              <w:t>«Уйғур тили», 6-синип. «Атамура», 2018-ж.</w:t>
            </w:r>
            <w:r w:rsidR="00523FBB">
              <w:rPr>
                <w:rFonts w:ascii="Times New Roman" w:hAnsi="Times New Roman" w:cs="Times New Roman"/>
                <w:sz w:val="24"/>
                <w:szCs w:val="24"/>
                <w:lang w:val="kk-KZ"/>
              </w:rPr>
              <w:t xml:space="preserve"> 56-57</w:t>
            </w:r>
            <w:r w:rsidRPr="00FB20DA">
              <w:rPr>
                <w:rFonts w:ascii="Times New Roman" w:hAnsi="Times New Roman" w:cs="Times New Roman"/>
                <w:sz w:val="24"/>
                <w:szCs w:val="24"/>
                <w:lang w:val="kk-KZ"/>
              </w:rPr>
              <w:t>-бәтләр</w:t>
            </w:r>
          </w:p>
        </w:tc>
      </w:tr>
      <w:tr w:rsidR="00FB20DA" w:rsidRPr="004744DC" w:rsidTr="001B535A">
        <w:trPr>
          <w:trHeight w:val="311"/>
        </w:trPr>
        <w:tc>
          <w:tcPr>
            <w:tcW w:w="1673" w:type="dxa"/>
            <w:vMerge/>
            <w:tcBorders>
              <w:top w:val="single" w:sz="4" w:space="0" w:color="000000"/>
              <w:left w:val="single" w:sz="4" w:space="0" w:color="000000"/>
              <w:bottom w:val="single" w:sz="4" w:space="0" w:color="000000"/>
              <w:right w:val="single" w:sz="4" w:space="0" w:color="000000"/>
            </w:tcBorders>
            <w:shd w:val="clear" w:color="auto" w:fill="FFFFFF"/>
          </w:tcPr>
          <w:p w:rsidR="00FB20DA" w:rsidRPr="00FB20DA" w:rsidRDefault="00FB20DA" w:rsidP="00FB20DA">
            <w:pPr>
              <w:spacing w:after="0" w:line="240" w:lineRule="auto"/>
              <w:rPr>
                <w:rFonts w:ascii="Times New Roman" w:hAnsi="Times New Roman" w:cs="Times New Roman"/>
                <w:sz w:val="24"/>
                <w:szCs w:val="24"/>
                <w:lang w:val="kk-KZ"/>
              </w:rPr>
            </w:pP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744DC" w:rsidRDefault="00FB20DA" w:rsidP="00523FBB">
            <w:pPr>
              <w:spacing w:after="0" w:line="240" w:lineRule="auto"/>
              <w:rPr>
                <w:rFonts w:ascii="Times New Roman" w:hAnsi="Times New Roman" w:cs="Times New Roman"/>
                <w:b/>
                <w:bCs/>
                <w:sz w:val="24"/>
                <w:szCs w:val="24"/>
                <w:lang w:val="kk-KZ"/>
              </w:rPr>
            </w:pPr>
            <w:r w:rsidRPr="00FB20DA">
              <w:rPr>
                <w:rFonts w:ascii="Times New Roman" w:hAnsi="Times New Roman" w:cs="Times New Roman"/>
                <w:b/>
                <w:bCs/>
                <w:sz w:val="24"/>
                <w:szCs w:val="24"/>
                <w:lang w:val="kk-KZ"/>
              </w:rPr>
              <w:t xml:space="preserve">Қошумчә материаллар (видеоматериаллар мәнбәлири): </w:t>
            </w:r>
            <w:hyperlink r:id="rId5" w:history="1">
              <w:r w:rsidR="004744DC" w:rsidRPr="00BC2090">
                <w:rPr>
                  <w:rStyle w:val="aa"/>
                  <w:rFonts w:ascii="Times New Roman" w:hAnsi="Times New Roman" w:cs="Times New Roman"/>
                  <w:b/>
                  <w:bCs/>
                  <w:sz w:val="24"/>
                  <w:szCs w:val="24"/>
                  <w:lang w:val="kk-KZ"/>
                </w:rPr>
                <w:t>https://www.youtube.com/watch?v=Pk0F1whnFv4</w:t>
              </w:r>
            </w:hyperlink>
          </w:p>
          <w:p w:rsidR="004744DC" w:rsidRDefault="004744DC" w:rsidP="00523FBB">
            <w:pPr>
              <w:spacing w:after="0" w:line="240" w:lineRule="auto"/>
              <w:rPr>
                <w:rFonts w:ascii="Times New Roman" w:hAnsi="Times New Roman" w:cs="Times New Roman"/>
                <w:b/>
                <w:bCs/>
                <w:sz w:val="24"/>
                <w:szCs w:val="24"/>
                <w:lang w:val="kk-KZ"/>
              </w:rPr>
            </w:pPr>
            <w:hyperlink r:id="rId6" w:history="1">
              <w:r w:rsidRPr="00BC2090">
                <w:rPr>
                  <w:rStyle w:val="aa"/>
                  <w:rFonts w:ascii="Times New Roman" w:hAnsi="Times New Roman" w:cs="Times New Roman"/>
                  <w:b/>
                  <w:bCs/>
                  <w:sz w:val="24"/>
                  <w:szCs w:val="24"/>
                  <w:lang w:val="kk-KZ"/>
                </w:rPr>
                <w:t>https://www.youtube.com/watch?v=NjebOEZtMFw</w:t>
              </w:r>
            </w:hyperlink>
          </w:p>
          <w:p w:rsidR="004744DC" w:rsidRPr="00A96B7D" w:rsidRDefault="004744DC" w:rsidP="00523FBB">
            <w:pPr>
              <w:spacing w:after="0" w:line="240" w:lineRule="auto"/>
              <w:rPr>
                <w:rFonts w:ascii="Times New Roman" w:hAnsi="Times New Roman" w:cs="Times New Roman"/>
                <w:b/>
                <w:bCs/>
                <w:sz w:val="24"/>
                <w:szCs w:val="24"/>
                <w:lang w:val="kk-KZ"/>
              </w:rPr>
            </w:pPr>
            <w:bookmarkStart w:id="0" w:name="_GoBack"/>
            <w:bookmarkEnd w:id="0"/>
          </w:p>
        </w:tc>
      </w:tr>
      <w:tr w:rsidR="00FB20DA" w:rsidRPr="00FB20DA" w:rsidTr="001B535A">
        <w:trPr>
          <w:trHeight w:val="394"/>
        </w:trPr>
        <w:tc>
          <w:tcPr>
            <w:tcW w:w="1673" w:type="dxa"/>
            <w:vMerge/>
            <w:tcBorders>
              <w:top w:val="single" w:sz="4" w:space="0" w:color="000000"/>
              <w:left w:val="single" w:sz="4" w:space="0" w:color="000000"/>
              <w:bottom w:val="single" w:sz="4" w:space="0" w:color="000000"/>
              <w:right w:val="single" w:sz="4" w:space="0" w:color="000000"/>
            </w:tcBorders>
            <w:shd w:val="clear" w:color="auto" w:fill="FFFFFF"/>
          </w:tcPr>
          <w:p w:rsidR="00FB20DA" w:rsidRPr="00FB20DA" w:rsidRDefault="00FB20DA" w:rsidP="00FB20DA">
            <w:pPr>
              <w:spacing w:after="0" w:line="240" w:lineRule="auto"/>
              <w:rPr>
                <w:rFonts w:ascii="Times New Roman" w:hAnsi="Times New Roman" w:cs="Times New Roman"/>
                <w:sz w:val="24"/>
                <w:szCs w:val="24"/>
                <w:lang w:val="kk-KZ"/>
              </w:rPr>
            </w:pP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B20DA" w:rsidRPr="00FB20DA" w:rsidRDefault="00FB20DA" w:rsidP="00C31203">
            <w:pPr>
              <w:spacing w:after="0" w:line="240" w:lineRule="auto"/>
              <w:rPr>
                <w:rFonts w:ascii="Times New Roman" w:hAnsi="Times New Roman" w:cs="Times New Roman"/>
                <w:sz w:val="24"/>
                <w:szCs w:val="24"/>
                <w:lang w:val="kk-KZ"/>
              </w:rPr>
            </w:pPr>
            <w:r w:rsidRPr="00FB20DA">
              <w:rPr>
                <w:rFonts w:ascii="Times New Roman" w:hAnsi="Times New Roman" w:cs="Times New Roman"/>
                <w:b/>
                <w:bCs/>
                <w:sz w:val="24"/>
                <w:szCs w:val="24"/>
                <w:lang w:val="kk-KZ"/>
              </w:rPr>
              <w:t xml:space="preserve">Иллюстративлиқ материал: </w:t>
            </w:r>
            <w:r w:rsidR="00523FBB">
              <w:rPr>
                <w:rFonts w:ascii="Times New Roman" w:hAnsi="Times New Roman" w:cs="Times New Roman"/>
                <w:b/>
                <w:bCs/>
                <w:sz w:val="24"/>
                <w:szCs w:val="24"/>
                <w:lang w:val="kk-KZ"/>
              </w:rPr>
              <w:t>дәрислик, 56</w:t>
            </w:r>
            <w:r w:rsidR="00C31203">
              <w:rPr>
                <w:rFonts w:ascii="Times New Roman" w:hAnsi="Times New Roman" w:cs="Times New Roman"/>
                <w:b/>
                <w:bCs/>
                <w:sz w:val="24"/>
                <w:szCs w:val="24"/>
                <w:lang w:val="kk-KZ"/>
              </w:rPr>
              <w:t>-бәт</w:t>
            </w:r>
          </w:p>
        </w:tc>
      </w:tr>
      <w:tr w:rsidR="00FB20DA" w:rsidRPr="00523FBB" w:rsidTr="001B535A">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lang w:val="kk-KZ"/>
              </w:rPr>
            </w:pPr>
            <w:r w:rsidRPr="00FB20DA">
              <w:rPr>
                <w:rFonts w:ascii="Times New Roman" w:hAnsi="Times New Roman" w:cs="Times New Roman"/>
                <w:b/>
                <w:bCs/>
                <w:sz w:val="24"/>
                <w:szCs w:val="24"/>
                <w:lang w:val="kk-KZ"/>
              </w:rPr>
              <w:t>Дәрис мәхсити: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B20DA" w:rsidRPr="00F63F4F" w:rsidRDefault="00FB20DA" w:rsidP="008C0DD4">
            <w:pPr>
              <w:spacing w:after="0" w:line="240" w:lineRule="auto"/>
              <w:rPr>
                <w:rFonts w:ascii="Times New Roman" w:hAnsi="Times New Roman"/>
                <w:sz w:val="24"/>
                <w:lang w:val="kk-KZ"/>
              </w:rPr>
            </w:pPr>
            <w:r w:rsidRPr="00FB20DA">
              <w:rPr>
                <w:rFonts w:ascii="Times New Roman" w:hAnsi="Times New Roman" w:cs="Times New Roman"/>
                <w:sz w:val="24"/>
                <w:szCs w:val="24"/>
                <w:lang w:val="kk-KZ"/>
              </w:rPr>
              <w:t>Бүгүн дәристә</w:t>
            </w:r>
            <w:r w:rsidR="00EB79B4">
              <w:rPr>
                <w:rFonts w:ascii="Times New Roman" w:hAnsi="Times New Roman" w:cs="Times New Roman"/>
                <w:sz w:val="24"/>
                <w:szCs w:val="24"/>
                <w:lang w:val="kk-KZ"/>
              </w:rPr>
              <w:t xml:space="preserve"> силәр</w:t>
            </w:r>
            <w:r w:rsidR="00C31203" w:rsidRPr="00C31203">
              <w:rPr>
                <w:rFonts w:ascii="Times New Roman" w:hAnsi="Times New Roman"/>
                <w:sz w:val="24"/>
                <w:lang w:val="kk-KZ"/>
              </w:rPr>
              <w:t xml:space="preserve"> </w:t>
            </w:r>
            <w:r w:rsidR="00523FBB" w:rsidRPr="00523FBB">
              <w:rPr>
                <w:rFonts w:ascii="Times New Roman" w:hAnsi="Times New Roman"/>
                <w:sz w:val="24"/>
                <w:lang w:val="kk-KZ"/>
              </w:rPr>
              <w:t>тиңшалған мәтинниң мәзму</w:t>
            </w:r>
            <w:r w:rsidR="00523FBB">
              <w:rPr>
                <w:rFonts w:ascii="Times New Roman" w:hAnsi="Times New Roman"/>
                <w:sz w:val="24"/>
                <w:lang w:val="kk-KZ"/>
              </w:rPr>
              <w:t>нини чүшиниш, әхбаратни ениқлаш</w:t>
            </w:r>
            <w:r w:rsidR="00BC6FBF">
              <w:rPr>
                <w:rFonts w:ascii="Times New Roman" w:hAnsi="Times New Roman" w:cs="Times New Roman"/>
                <w:sz w:val="24"/>
                <w:szCs w:val="24"/>
                <w:lang w:val="kk-KZ"/>
              </w:rPr>
              <w:t xml:space="preserve">ни </w:t>
            </w:r>
            <w:r w:rsidR="000B3A61" w:rsidRPr="000B3A61">
              <w:rPr>
                <w:rFonts w:ascii="Times New Roman" w:hAnsi="Times New Roman"/>
                <w:sz w:val="24"/>
                <w:lang w:val="kk-KZ"/>
              </w:rPr>
              <w:t xml:space="preserve"> </w:t>
            </w:r>
            <w:r w:rsidRPr="00FB20DA">
              <w:rPr>
                <w:rFonts w:ascii="Times New Roman" w:hAnsi="Times New Roman" w:cs="Times New Roman"/>
                <w:sz w:val="24"/>
                <w:szCs w:val="24"/>
                <w:lang w:val="kk-KZ"/>
              </w:rPr>
              <w:t xml:space="preserve">үгинисиләр. </w:t>
            </w:r>
          </w:p>
        </w:tc>
      </w:tr>
      <w:tr w:rsidR="00FB20DA" w:rsidRPr="00C31203" w:rsidTr="001B535A">
        <w:trPr>
          <w:trHeight w:val="401"/>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rPr>
            </w:pPr>
            <w:r w:rsidRPr="00FB20DA">
              <w:rPr>
                <w:rFonts w:ascii="Times New Roman" w:hAnsi="Times New Roman" w:cs="Times New Roman"/>
                <w:b/>
                <w:bCs/>
                <w:sz w:val="24"/>
                <w:szCs w:val="24"/>
                <w:lang w:val="kk-KZ"/>
              </w:rPr>
              <w:t>Аталғулар билән иш</w:t>
            </w:r>
            <w:r w:rsidRPr="00FB20DA">
              <w:rPr>
                <w:rFonts w:ascii="Times New Roman" w:hAnsi="Times New Roman" w:cs="Times New Roman"/>
                <w:b/>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B20DA" w:rsidRPr="003D29ED" w:rsidRDefault="00523FBB" w:rsidP="00C31203">
            <w:pPr>
              <w:rPr>
                <w:rFonts w:ascii="Times New Roman" w:hAnsi="Times New Roman" w:cs="Times New Roman"/>
                <w:sz w:val="24"/>
                <w:szCs w:val="24"/>
                <w:lang w:val="kk-KZ"/>
              </w:rPr>
            </w:pPr>
            <w:r w:rsidRPr="003D29ED">
              <w:rPr>
                <w:rFonts w:ascii="Times New Roman" w:hAnsi="Times New Roman" w:cs="Times New Roman"/>
                <w:sz w:val="24"/>
                <w:szCs w:val="24"/>
                <w:lang w:val="kk-KZ"/>
              </w:rPr>
              <w:t>Һәйвәт,  мемар</w:t>
            </w:r>
            <w:r w:rsidR="003D29ED" w:rsidRPr="003D29ED">
              <w:rPr>
                <w:rFonts w:ascii="Times New Roman" w:hAnsi="Times New Roman" w:cs="Times New Roman"/>
                <w:sz w:val="24"/>
                <w:szCs w:val="24"/>
                <w:lang w:val="kk-KZ"/>
              </w:rPr>
              <w:t>,</w:t>
            </w:r>
            <w:r w:rsidR="003D29ED" w:rsidRPr="003D29ED">
              <w:rPr>
                <w:rFonts w:ascii="Times New Roman" w:eastAsia="Times New Roman" w:hAnsi="Times New Roman" w:cs="Times New Roman"/>
                <w:color w:val="000000" w:themeColor="text1"/>
                <w:sz w:val="24"/>
                <w:szCs w:val="24"/>
                <w:lang w:val="kk-KZ" w:eastAsia="ru-RU"/>
              </w:rPr>
              <w:t xml:space="preserve"> </w:t>
            </w:r>
            <w:r w:rsidR="003D29ED" w:rsidRPr="003D29ED">
              <w:rPr>
                <w:rFonts w:ascii="Times New Roman" w:hAnsi="Times New Roman" w:cs="Times New Roman"/>
                <w:sz w:val="24"/>
                <w:szCs w:val="24"/>
                <w:lang w:val="kk-KZ"/>
              </w:rPr>
              <w:t xml:space="preserve">қашшақлиқ, сәркәрдә, суварий, талапәт </w:t>
            </w:r>
          </w:p>
        </w:tc>
      </w:tr>
      <w:tr w:rsidR="00FB20DA" w:rsidRPr="00523FBB" w:rsidTr="00530598">
        <w:trPr>
          <w:trHeight w:val="2208"/>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lang w:val="kk-KZ"/>
              </w:rPr>
            </w:pPr>
            <w:r w:rsidRPr="00FB20DA">
              <w:rPr>
                <w:rFonts w:ascii="Times New Roman" w:hAnsi="Times New Roman" w:cs="Times New Roman"/>
                <w:b/>
                <w:bCs/>
                <w:sz w:val="24"/>
                <w:szCs w:val="24"/>
                <w:lang w:val="kk-KZ"/>
              </w:rPr>
              <w:t>Дәрисниң қисқа тезислиқ конспекти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23FBB" w:rsidRPr="00523FBB" w:rsidRDefault="00523FBB" w:rsidP="00523FBB">
            <w:pPr>
              <w:spacing w:after="0" w:line="240" w:lineRule="auto"/>
              <w:ind w:firstLine="346"/>
              <w:rPr>
                <w:rFonts w:ascii="Times New Roman" w:hAnsi="Times New Roman" w:cs="Times New Roman"/>
                <w:b/>
                <w:bCs/>
                <w:sz w:val="24"/>
                <w:szCs w:val="24"/>
                <w:lang w:val="kk-KZ"/>
              </w:rPr>
            </w:pPr>
            <w:r w:rsidRPr="00523FBB">
              <w:rPr>
                <w:rFonts w:ascii="Times New Roman" w:hAnsi="Times New Roman" w:cs="Times New Roman"/>
                <w:bCs/>
                <w:sz w:val="24"/>
                <w:szCs w:val="24"/>
                <w:lang w:val="kk-KZ"/>
              </w:rPr>
              <w:t xml:space="preserve">Дунияниң бәшинчи мөҗүзиси Кичик Азиядә, анчә чоң болмиған Кария падишалиғиниң пайтәхти Галикарнас (Түркияниң һазирқи Бодрум) шәһиридики падиша Мавсол вә униң аяли Артемисия мәқбәрисидур. Наһайити мустәһкәм болған бу мәқбәрә миладидин илгири 4-әсирниң оттурилирида қурулған. Тарих атиси Геродот шундақ язиду: ”Карий пайтәхти Галикарнаста шундақ бир мәқбәрә барки, униң гөзәллиги вә һәйвити алдида Эллада мемарлири таң қалиду”. </w:t>
            </w:r>
          </w:p>
          <w:p w:rsidR="008C0DD4" w:rsidRPr="004E3DC9" w:rsidRDefault="00523FBB" w:rsidP="00523FBB">
            <w:pPr>
              <w:spacing w:after="0" w:line="240" w:lineRule="auto"/>
              <w:ind w:firstLine="346"/>
              <w:rPr>
                <w:rFonts w:ascii="Times New Roman" w:hAnsi="Times New Roman" w:cs="Times New Roman"/>
                <w:bCs/>
                <w:sz w:val="24"/>
                <w:szCs w:val="24"/>
                <w:lang w:val="kk-KZ"/>
              </w:rPr>
            </w:pPr>
            <w:r w:rsidRPr="00523FBB">
              <w:rPr>
                <w:rFonts w:ascii="Times New Roman" w:hAnsi="Times New Roman" w:cs="Times New Roman"/>
                <w:bCs/>
                <w:sz w:val="24"/>
                <w:szCs w:val="24"/>
                <w:lang w:val="kk-KZ"/>
              </w:rPr>
              <w:t>Бу бена үч қәвәттин ибарәт еди. Квадрат шәклидики бенаниң биринчи қәвитидә шәхсән Мавсол ва Артемисия үчүн аталған мәқбәрә җайлашқан. Мәқбәрә қәвитиниң умумий мәйдани 5000 квадрат метрни, бәләнтлиги 20 метрни тәшкил қилған. Мәқбәриниң бу қисми асасән ақ мәрмәрдин қедимий парсий услубта безәкләнгән.</w:t>
            </w:r>
          </w:p>
        </w:tc>
      </w:tr>
      <w:tr w:rsidR="00FB20DA" w:rsidRPr="00523FBB" w:rsidTr="001B535A">
        <w:trPr>
          <w:trHeight w:val="900"/>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FB20DA" w:rsidRPr="00FB20DA" w:rsidRDefault="00FB20DA" w:rsidP="00FB20DA">
            <w:pPr>
              <w:spacing w:after="0" w:line="240" w:lineRule="auto"/>
              <w:rPr>
                <w:rFonts w:ascii="Times New Roman" w:hAnsi="Times New Roman" w:cs="Times New Roman"/>
                <w:sz w:val="24"/>
                <w:szCs w:val="24"/>
                <w:lang w:val="kk-KZ"/>
              </w:rPr>
            </w:pP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lang w:val="kk-KZ"/>
              </w:rPr>
            </w:pPr>
            <w:r w:rsidRPr="00FB20DA">
              <w:rPr>
                <w:rFonts w:ascii="Times New Roman" w:hAnsi="Times New Roman" w:cs="Times New Roman"/>
                <w:b/>
                <w:bCs/>
                <w:sz w:val="24"/>
                <w:szCs w:val="24"/>
                <w:lang w:val="kk-KZ"/>
              </w:rPr>
              <w:t xml:space="preserve">Мәзкүр мавзу бойичә тәпсилий әхбаратни </w:t>
            </w:r>
            <w:r w:rsidRPr="00FB20DA">
              <w:rPr>
                <w:rFonts w:ascii="Times New Roman" w:hAnsi="Times New Roman" w:cs="Times New Roman"/>
                <w:sz w:val="24"/>
                <w:szCs w:val="24"/>
                <w:lang w:val="kk-KZ"/>
              </w:rPr>
              <w:t xml:space="preserve">силәр Умумий билим беридиған мәктәпләрниң 6-синиплири үчүн дәрисликниң </w:t>
            </w:r>
            <w:r w:rsidR="00523FBB">
              <w:rPr>
                <w:rFonts w:ascii="Times New Roman" w:hAnsi="Times New Roman" w:cs="Times New Roman"/>
                <w:sz w:val="24"/>
                <w:szCs w:val="24"/>
                <w:lang w:val="kk-KZ"/>
              </w:rPr>
              <w:t>56</w:t>
            </w:r>
            <w:r w:rsidRPr="00FB20DA">
              <w:rPr>
                <w:rFonts w:ascii="Times New Roman" w:hAnsi="Times New Roman" w:cs="Times New Roman"/>
                <w:sz w:val="24"/>
                <w:szCs w:val="24"/>
                <w:lang w:val="kk-KZ"/>
              </w:rPr>
              <w:t>-</w:t>
            </w:r>
            <w:r w:rsidR="00523FBB">
              <w:rPr>
                <w:rFonts w:ascii="Times New Roman" w:hAnsi="Times New Roman" w:cs="Times New Roman"/>
                <w:sz w:val="24"/>
                <w:szCs w:val="24"/>
                <w:lang w:val="kk-KZ"/>
              </w:rPr>
              <w:t>57</w:t>
            </w:r>
            <w:r w:rsidRPr="00FB20DA">
              <w:rPr>
                <w:rFonts w:ascii="Times New Roman" w:hAnsi="Times New Roman" w:cs="Times New Roman"/>
                <w:sz w:val="24"/>
                <w:szCs w:val="24"/>
                <w:lang w:val="kk-KZ"/>
              </w:rPr>
              <w:t>-бәтлиридин  оқуп алалайсиләр.</w:t>
            </w:r>
          </w:p>
        </w:tc>
      </w:tr>
      <w:tr w:rsidR="00FB20DA" w:rsidRPr="00523FBB" w:rsidTr="000D2D52">
        <w:trPr>
          <w:trHeight w:val="336"/>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lang w:val="kk-KZ"/>
              </w:rPr>
            </w:pPr>
            <w:r w:rsidRPr="00FB20DA">
              <w:rPr>
                <w:rFonts w:ascii="Times New Roman" w:hAnsi="Times New Roman" w:cs="Times New Roman"/>
                <w:b/>
                <w:bCs/>
                <w:sz w:val="24"/>
                <w:szCs w:val="24"/>
                <w:lang w:val="kk-KZ"/>
              </w:rPr>
              <w:t>Оқуш тапшурмилири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29ED" w:rsidRDefault="00FB20DA" w:rsidP="003D29ED">
            <w:pPr>
              <w:spacing w:after="0" w:line="240" w:lineRule="auto"/>
              <w:rPr>
                <w:rFonts w:ascii="Times New Roman" w:hAnsi="Times New Roman" w:cs="Times New Roman"/>
                <w:sz w:val="24"/>
                <w:szCs w:val="24"/>
                <w:lang w:val="kk-KZ"/>
              </w:rPr>
            </w:pPr>
            <w:r w:rsidRPr="00FB20DA">
              <w:rPr>
                <w:rFonts w:ascii="Times New Roman" w:hAnsi="Times New Roman" w:cs="Times New Roman"/>
                <w:b/>
                <w:bCs/>
                <w:sz w:val="24"/>
                <w:szCs w:val="24"/>
                <w:lang w:val="kk-KZ"/>
              </w:rPr>
              <w:t>1</w:t>
            </w:r>
            <w:r w:rsidRPr="009B045F">
              <w:rPr>
                <w:rFonts w:ascii="Times New Roman" w:hAnsi="Times New Roman" w:cs="Times New Roman"/>
                <w:b/>
                <w:bCs/>
                <w:sz w:val="24"/>
                <w:szCs w:val="24"/>
                <w:lang w:val="kk-KZ"/>
              </w:rPr>
              <w:t>)</w:t>
            </w:r>
            <w:r w:rsidR="00BC6FBF" w:rsidRPr="00BC6FBF">
              <w:rPr>
                <w:rFonts w:ascii="Times New Roman" w:hAnsi="Times New Roman" w:cs="Times New Roman"/>
                <w:sz w:val="24"/>
                <w:szCs w:val="24"/>
                <w:lang w:val="kk-KZ"/>
              </w:rPr>
              <w:t xml:space="preserve"> </w:t>
            </w:r>
            <w:r w:rsidR="003D29ED" w:rsidRPr="003D29ED">
              <w:rPr>
                <w:rFonts w:ascii="Times New Roman" w:hAnsi="Times New Roman" w:cs="Times New Roman"/>
                <w:sz w:val="24"/>
                <w:szCs w:val="24"/>
                <w:lang w:val="kk-KZ"/>
              </w:rPr>
              <w:t>Дәрисликн</w:t>
            </w:r>
            <w:r w:rsidR="003D29ED">
              <w:rPr>
                <w:rFonts w:ascii="Times New Roman" w:hAnsi="Times New Roman" w:cs="Times New Roman"/>
                <w:sz w:val="24"/>
                <w:szCs w:val="24"/>
                <w:lang w:val="kk-KZ"/>
              </w:rPr>
              <w:t xml:space="preserve">иң  55-56-бәтлиридики </w:t>
            </w:r>
            <w:r w:rsidR="003D29ED" w:rsidRPr="003D29ED">
              <w:rPr>
                <w:rFonts w:ascii="Times New Roman" w:hAnsi="Times New Roman" w:cs="Times New Roman"/>
                <w:sz w:val="24"/>
                <w:szCs w:val="24"/>
                <w:lang w:val="kk-KZ"/>
              </w:rPr>
              <w:t xml:space="preserve"> мәтинни диққәт билән оқуп чиқиң</w:t>
            </w:r>
            <w:r w:rsidR="003D29ED">
              <w:rPr>
                <w:rFonts w:ascii="Times New Roman" w:hAnsi="Times New Roman" w:cs="Times New Roman"/>
                <w:sz w:val="24"/>
                <w:szCs w:val="24"/>
                <w:lang w:val="kk-KZ"/>
              </w:rPr>
              <w:t>лар. Мәтиндики</w:t>
            </w:r>
            <w:r w:rsidR="003D29ED" w:rsidRPr="003D29ED">
              <w:rPr>
                <w:rFonts w:ascii="Times New Roman" w:hAnsi="Times New Roman" w:cs="Times New Roman"/>
                <w:sz w:val="24"/>
                <w:szCs w:val="24"/>
                <w:lang w:val="kk-KZ"/>
              </w:rPr>
              <w:t xml:space="preserve"> асасий </w:t>
            </w:r>
            <w:r w:rsidR="003D29ED">
              <w:rPr>
                <w:rFonts w:ascii="Times New Roman" w:hAnsi="Times New Roman" w:cs="Times New Roman"/>
                <w:sz w:val="24"/>
                <w:szCs w:val="24"/>
                <w:lang w:val="kk-KZ"/>
              </w:rPr>
              <w:t>әхбаратни ениқлап, төвәндики</w:t>
            </w:r>
            <w:r w:rsidR="003D29ED" w:rsidRPr="003D29ED">
              <w:rPr>
                <w:rFonts w:ascii="Times New Roman" w:hAnsi="Times New Roman" w:cs="Times New Roman"/>
                <w:sz w:val="24"/>
                <w:szCs w:val="24"/>
                <w:lang w:val="kk-KZ"/>
              </w:rPr>
              <w:t xml:space="preserve"> кәштини толтуруң</w:t>
            </w:r>
            <w:r w:rsidR="003D29ED">
              <w:rPr>
                <w:rFonts w:ascii="Times New Roman" w:hAnsi="Times New Roman" w:cs="Times New Roman"/>
                <w:sz w:val="24"/>
                <w:szCs w:val="24"/>
                <w:lang w:val="kk-KZ"/>
              </w:rPr>
              <w:t>лар</w:t>
            </w:r>
            <w:r w:rsidR="003D29ED" w:rsidRPr="003D29ED">
              <w:rPr>
                <w:rFonts w:ascii="Times New Roman" w:hAnsi="Times New Roman" w:cs="Times New Roman"/>
                <w:sz w:val="24"/>
                <w:szCs w:val="24"/>
                <w:lang w:val="kk-KZ"/>
              </w:rPr>
              <w:t>.</w:t>
            </w:r>
          </w:p>
          <w:p w:rsidR="003D29ED" w:rsidRPr="003D29ED" w:rsidRDefault="003D29ED" w:rsidP="003D29ED">
            <w:pPr>
              <w:spacing w:after="0" w:line="240" w:lineRule="auto"/>
              <w:rPr>
                <w:rFonts w:ascii="Times New Roman" w:hAnsi="Times New Roman" w:cs="Times New Roman"/>
                <w:sz w:val="24"/>
                <w:szCs w:val="24"/>
                <w:lang w:val="kk-KZ"/>
              </w:rPr>
            </w:pPr>
          </w:p>
          <w:tbl>
            <w:tblPr>
              <w:tblStyle w:val="a5"/>
              <w:tblW w:w="0" w:type="auto"/>
              <w:tblLayout w:type="fixed"/>
              <w:tblLook w:val="04A0" w:firstRow="1" w:lastRow="0" w:firstColumn="1" w:lastColumn="0" w:noHBand="0" w:noVBand="1"/>
            </w:tblPr>
            <w:tblGrid>
              <w:gridCol w:w="3797"/>
              <w:gridCol w:w="3799"/>
            </w:tblGrid>
            <w:tr w:rsidR="003D29ED" w:rsidRPr="004D755A" w:rsidTr="003D29ED">
              <w:trPr>
                <w:trHeight w:val="649"/>
              </w:trPr>
              <w:tc>
                <w:tcPr>
                  <w:tcW w:w="3797" w:type="dxa"/>
                </w:tcPr>
                <w:p w:rsidR="003D29ED" w:rsidRPr="004D755A" w:rsidRDefault="003D29ED" w:rsidP="003D29ED">
                  <w:pPr>
                    <w:rPr>
                      <w:rFonts w:ascii="Times New Roman" w:hAnsi="Times New Roman" w:cs="Times New Roman"/>
                      <w:sz w:val="24"/>
                      <w:szCs w:val="24"/>
                      <w:lang w:val="kk-KZ"/>
                    </w:rPr>
                  </w:pPr>
                  <w:r w:rsidRPr="004D755A">
                    <w:rPr>
                      <w:rFonts w:ascii="Times New Roman" w:hAnsi="Times New Roman" w:cs="Times New Roman"/>
                      <w:sz w:val="24"/>
                      <w:szCs w:val="24"/>
                      <w:lang w:val="kk-KZ"/>
                    </w:rPr>
                    <w:t xml:space="preserve">Мәтинниң асасий әхбарат  </w:t>
                  </w:r>
                </w:p>
              </w:tc>
              <w:tc>
                <w:tcPr>
                  <w:tcW w:w="3799" w:type="dxa"/>
                </w:tcPr>
                <w:p w:rsidR="003D29ED" w:rsidRPr="004D755A" w:rsidRDefault="003D29ED" w:rsidP="003D29ED">
                  <w:pPr>
                    <w:rPr>
                      <w:rFonts w:ascii="Times New Roman" w:hAnsi="Times New Roman" w:cs="Times New Roman"/>
                      <w:sz w:val="24"/>
                      <w:szCs w:val="24"/>
                      <w:lang w:val="kk-KZ"/>
                    </w:rPr>
                  </w:pPr>
                  <w:r w:rsidRPr="004D755A">
                    <w:rPr>
                      <w:rFonts w:ascii="Times New Roman" w:hAnsi="Times New Roman" w:cs="Times New Roman"/>
                      <w:sz w:val="24"/>
                      <w:szCs w:val="24"/>
                      <w:lang w:val="kk-KZ"/>
                    </w:rPr>
                    <w:t>Мәтиндики асасий мәзмуниға сизниң ой-пикриңиз</w:t>
                  </w:r>
                </w:p>
              </w:tc>
            </w:tr>
            <w:tr w:rsidR="003D29ED" w:rsidRPr="004D755A" w:rsidTr="003D29ED">
              <w:trPr>
                <w:trHeight w:val="224"/>
              </w:trPr>
              <w:tc>
                <w:tcPr>
                  <w:tcW w:w="3797" w:type="dxa"/>
                </w:tcPr>
                <w:p w:rsidR="003D29ED" w:rsidRPr="004D755A" w:rsidRDefault="003D29ED" w:rsidP="003D29ED">
                  <w:pPr>
                    <w:rPr>
                      <w:rFonts w:ascii="Times New Roman" w:hAnsi="Times New Roman" w:cs="Times New Roman"/>
                      <w:sz w:val="24"/>
                      <w:szCs w:val="24"/>
                      <w:lang w:val="kk-KZ"/>
                    </w:rPr>
                  </w:pPr>
                </w:p>
              </w:tc>
              <w:tc>
                <w:tcPr>
                  <w:tcW w:w="3799" w:type="dxa"/>
                </w:tcPr>
                <w:p w:rsidR="003D29ED" w:rsidRPr="004D755A" w:rsidRDefault="003D29ED" w:rsidP="003D29ED">
                  <w:pPr>
                    <w:rPr>
                      <w:rFonts w:ascii="Times New Roman" w:hAnsi="Times New Roman" w:cs="Times New Roman"/>
                      <w:sz w:val="24"/>
                      <w:szCs w:val="24"/>
                      <w:lang w:val="kk-KZ"/>
                    </w:rPr>
                  </w:pPr>
                </w:p>
              </w:tc>
            </w:tr>
          </w:tbl>
          <w:p w:rsidR="00BC6FBF" w:rsidRPr="003C4F62" w:rsidRDefault="00BC6FBF" w:rsidP="00523FBB">
            <w:pPr>
              <w:spacing w:after="0" w:line="240" w:lineRule="auto"/>
              <w:rPr>
                <w:rFonts w:ascii="Times New Roman" w:hAnsi="Times New Roman" w:cs="Times New Roman"/>
                <w:b/>
                <w:bCs/>
                <w:sz w:val="24"/>
                <w:szCs w:val="24"/>
                <w:lang w:val="kk-KZ"/>
              </w:rPr>
            </w:pPr>
          </w:p>
          <w:p w:rsidR="00C8693A" w:rsidRPr="00C8693A" w:rsidRDefault="00FB20DA" w:rsidP="00523FBB">
            <w:pPr>
              <w:spacing w:after="0" w:line="240" w:lineRule="auto"/>
              <w:rPr>
                <w:rFonts w:ascii="Times New Roman" w:hAnsi="Times New Roman" w:cs="Times New Roman"/>
                <w:bCs/>
                <w:sz w:val="24"/>
                <w:szCs w:val="24"/>
                <w:lang w:val="kk-KZ"/>
              </w:rPr>
            </w:pPr>
            <w:r w:rsidRPr="00FB20DA">
              <w:rPr>
                <w:rFonts w:ascii="Times New Roman" w:hAnsi="Times New Roman" w:cs="Times New Roman"/>
                <w:b/>
                <w:bCs/>
                <w:sz w:val="24"/>
                <w:szCs w:val="24"/>
                <w:lang w:val="kk-KZ"/>
              </w:rPr>
              <w:t>2</w:t>
            </w:r>
            <w:r w:rsidR="00C8693A" w:rsidRPr="00C8693A">
              <w:rPr>
                <w:rFonts w:ascii="Times New Roman" w:hAnsi="Times New Roman" w:cs="Times New Roman"/>
                <w:bCs/>
                <w:sz w:val="24"/>
                <w:szCs w:val="24"/>
                <w:lang w:val="kk-KZ"/>
              </w:rPr>
              <w:t>)</w:t>
            </w:r>
            <w:r w:rsidR="00523FBB" w:rsidRPr="00C8693A">
              <w:rPr>
                <w:rFonts w:ascii="Times New Roman" w:hAnsi="Times New Roman" w:cs="Times New Roman"/>
                <w:bCs/>
                <w:sz w:val="24"/>
                <w:szCs w:val="24"/>
                <w:lang w:val="kk-KZ"/>
              </w:rPr>
              <w:t xml:space="preserve"> </w:t>
            </w:r>
            <w:r w:rsidR="003D29ED" w:rsidRPr="003D29ED">
              <w:rPr>
                <w:rFonts w:ascii="Times New Roman" w:hAnsi="Times New Roman" w:cs="Times New Roman"/>
                <w:bCs/>
                <w:sz w:val="24"/>
                <w:szCs w:val="24"/>
                <w:lang w:val="kk-KZ"/>
              </w:rPr>
              <w:t>Мәтин мәзмуни бойичә 5 очуқ соал, 5 йепиқ соал тизмисини түзүңлар.</w:t>
            </w:r>
          </w:p>
          <w:p w:rsidR="00FB20DA" w:rsidRPr="00FB20DA" w:rsidRDefault="00FB20DA" w:rsidP="00523FBB">
            <w:pPr>
              <w:spacing w:after="0" w:line="240" w:lineRule="auto"/>
              <w:rPr>
                <w:rFonts w:ascii="Times New Roman" w:hAnsi="Times New Roman" w:cs="Times New Roman"/>
                <w:sz w:val="24"/>
                <w:szCs w:val="24"/>
                <w:lang w:val="kk-KZ"/>
              </w:rPr>
            </w:pPr>
            <w:r w:rsidRPr="00FB20DA">
              <w:rPr>
                <w:rFonts w:ascii="Times New Roman" w:hAnsi="Times New Roman" w:cs="Times New Roman"/>
                <w:b/>
                <w:sz w:val="24"/>
                <w:szCs w:val="24"/>
                <w:lang w:val="kk-KZ"/>
              </w:rPr>
              <w:t>3)</w:t>
            </w:r>
            <w:r w:rsidRPr="00FB20DA">
              <w:rPr>
                <w:rFonts w:ascii="Times New Roman" w:hAnsi="Times New Roman" w:cs="Times New Roman"/>
                <w:sz w:val="24"/>
                <w:szCs w:val="24"/>
                <w:lang w:val="kk-KZ"/>
              </w:rPr>
              <w:t xml:space="preserve"> </w:t>
            </w:r>
            <w:r w:rsidR="003D29ED">
              <w:rPr>
                <w:rFonts w:ascii="Times New Roman" w:hAnsi="Times New Roman" w:cs="Times New Roman"/>
                <w:sz w:val="24"/>
                <w:szCs w:val="24"/>
                <w:lang w:val="kk-KZ"/>
              </w:rPr>
              <w:t xml:space="preserve">Дисфемизм сөзләр билән 3 жүмлә ойлап йезиңлар. </w:t>
            </w:r>
          </w:p>
        </w:tc>
      </w:tr>
      <w:tr w:rsidR="00FB20DA" w:rsidRPr="00523FBB" w:rsidTr="001B535A">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lang w:val="kk-KZ"/>
              </w:rPr>
            </w:pPr>
            <w:r w:rsidRPr="00FB20DA">
              <w:rPr>
                <w:rFonts w:ascii="Times New Roman" w:hAnsi="Times New Roman" w:cs="Times New Roman"/>
                <w:b/>
                <w:bCs/>
                <w:sz w:val="24"/>
                <w:szCs w:val="24"/>
                <w:lang w:val="kk-KZ"/>
              </w:rPr>
              <w:lastRenderedPageBreak/>
              <w:t>Муәллим билән әкси бағлиниш</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lang w:val="kk-KZ"/>
              </w:rPr>
            </w:pPr>
            <w:r w:rsidRPr="00FB20DA">
              <w:rPr>
                <w:rFonts w:ascii="Times New Roman" w:hAnsi="Times New Roman" w:cs="Times New Roman"/>
                <w:sz w:val="24"/>
                <w:szCs w:val="24"/>
                <w:lang w:val="kk-KZ"/>
              </w:rPr>
              <w:t>Һөрмәтлик оқуғучи, орунлиған тапшурмини электронлуқ  почта яки«WhatsApp» мобильлиқ қошумчә арқилиқ әвәтиңлар.</w:t>
            </w:r>
          </w:p>
        </w:tc>
      </w:tr>
    </w:tbl>
    <w:p w:rsidR="00E93BAF" w:rsidRPr="00FB20DA" w:rsidRDefault="00E93BAF" w:rsidP="004D1ED7">
      <w:pPr>
        <w:spacing w:after="0" w:line="240" w:lineRule="auto"/>
        <w:rPr>
          <w:rFonts w:ascii="Times New Roman" w:hAnsi="Times New Roman" w:cs="Times New Roman"/>
          <w:sz w:val="24"/>
          <w:szCs w:val="24"/>
          <w:lang w:val="kk-KZ"/>
        </w:rPr>
      </w:pPr>
    </w:p>
    <w:sectPr w:rsidR="00E93BAF" w:rsidRPr="00FB20D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596A0D"/>
    <w:multiLevelType w:val="hybridMultilevel"/>
    <w:tmpl w:val="5F56CA3C"/>
    <w:lvl w:ilvl="0" w:tplc="DF0ED62E">
      <w:start w:val="1"/>
      <w:numFmt w:val="bullet"/>
      <w:lvlText w:val="•"/>
      <w:lvlJc w:val="left"/>
      <w:pPr>
        <w:tabs>
          <w:tab w:val="num" w:pos="720"/>
        </w:tabs>
        <w:ind w:left="720" w:hanging="360"/>
      </w:pPr>
      <w:rPr>
        <w:rFonts w:ascii="Times New Roman" w:hAnsi="Times New Roman" w:hint="default"/>
      </w:rPr>
    </w:lvl>
    <w:lvl w:ilvl="1" w:tplc="3C6C659E" w:tentative="1">
      <w:start w:val="1"/>
      <w:numFmt w:val="bullet"/>
      <w:lvlText w:val="•"/>
      <w:lvlJc w:val="left"/>
      <w:pPr>
        <w:tabs>
          <w:tab w:val="num" w:pos="1440"/>
        </w:tabs>
        <w:ind w:left="1440" w:hanging="360"/>
      </w:pPr>
      <w:rPr>
        <w:rFonts w:ascii="Times New Roman" w:hAnsi="Times New Roman" w:hint="default"/>
      </w:rPr>
    </w:lvl>
    <w:lvl w:ilvl="2" w:tplc="BA9A4710" w:tentative="1">
      <w:start w:val="1"/>
      <w:numFmt w:val="bullet"/>
      <w:lvlText w:val="•"/>
      <w:lvlJc w:val="left"/>
      <w:pPr>
        <w:tabs>
          <w:tab w:val="num" w:pos="2160"/>
        </w:tabs>
        <w:ind w:left="2160" w:hanging="360"/>
      </w:pPr>
      <w:rPr>
        <w:rFonts w:ascii="Times New Roman" w:hAnsi="Times New Roman" w:hint="default"/>
      </w:rPr>
    </w:lvl>
    <w:lvl w:ilvl="3" w:tplc="BF3ACBFE" w:tentative="1">
      <w:start w:val="1"/>
      <w:numFmt w:val="bullet"/>
      <w:lvlText w:val="•"/>
      <w:lvlJc w:val="left"/>
      <w:pPr>
        <w:tabs>
          <w:tab w:val="num" w:pos="2880"/>
        </w:tabs>
        <w:ind w:left="2880" w:hanging="360"/>
      </w:pPr>
      <w:rPr>
        <w:rFonts w:ascii="Times New Roman" w:hAnsi="Times New Roman" w:hint="default"/>
      </w:rPr>
    </w:lvl>
    <w:lvl w:ilvl="4" w:tplc="720810B8" w:tentative="1">
      <w:start w:val="1"/>
      <w:numFmt w:val="bullet"/>
      <w:lvlText w:val="•"/>
      <w:lvlJc w:val="left"/>
      <w:pPr>
        <w:tabs>
          <w:tab w:val="num" w:pos="3600"/>
        </w:tabs>
        <w:ind w:left="3600" w:hanging="360"/>
      </w:pPr>
      <w:rPr>
        <w:rFonts w:ascii="Times New Roman" w:hAnsi="Times New Roman" w:hint="default"/>
      </w:rPr>
    </w:lvl>
    <w:lvl w:ilvl="5" w:tplc="A8CE5F9A" w:tentative="1">
      <w:start w:val="1"/>
      <w:numFmt w:val="bullet"/>
      <w:lvlText w:val="•"/>
      <w:lvlJc w:val="left"/>
      <w:pPr>
        <w:tabs>
          <w:tab w:val="num" w:pos="4320"/>
        </w:tabs>
        <w:ind w:left="4320" w:hanging="360"/>
      </w:pPr>
      <w:rPr>
        <w:rFonts w:ascii="Times New Roman" w:hAnsi="Times New Roman" w:hint="default"/>
      </w:rPr>
    </w:lvl>
    <w:lvl w:ilvl="6" w:tplc="2A76547E" w:tentative="1">
      <w:start w:val="1"/>
      <w:numFmt w:val="bullet"/>
      <w:lvlText w:val="•"/>
      <w:lvlJc w:val="left"/>
      <w:pPr>
        <w:tabs>
          <w:tab w:val="num" w:pos="5040"/>
        </w:tabs>
        <w:ind w:left="5040" w:hanging="360"/>
      </w:pPr>
      <w:rPr>
        <w:rFonts w:ascii="Times New Roman" w:hAnsi="Times New Roman" w:hint="default"/>
      </w:rPr>
    </w:lvl>
    <w:lvl w:ilvl="7" w:tplc="C14AC1EE" w:tentative="1">
      <w:start w:val="1"/>
      <w:numFmt w:val="bullet"/>
      <w:lvlText w:val="•"/>
      <w:lvlJc w:val="left"/>
      <w:pPr>
        <w:tabs>
          <w:tab w:val="num" w:pos="5760"/>
        </w:tabs>
        <w:ind w:left="5760" w:hanging="360"/>
      </w:pPr>
      <w:rPr>
        <w:rFonts w:ascii="Times New Roman" w:hAnsi="Times New Roman" w:hint="default"/>
      </w:rPr>
    </w:lvl>
    <w:lvl w:ilvl="8" w:tplc="5AFE1D5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D8E40AD"/>
    <w:multiLevelType w:val="hybridMultilevel"/>
    <w:tmpl w:val="46F0BCF6"/>
    <w:lvl w:ilvl="0" w:tplc="04190001">
      <w:start w:val="1"/>
      <w:numFmt w:val="bullet"/>
      <w:lvlText w:val=""/>
      <w:lvlJc w:val="left"/>
      <w:pPr>
        <w:ind w:left="786" w:hanging="360"/>
      </w:pPr>
      <w:rPr>
        <w:rFonts w:ascii="Symbol" w:hAnsi="Symbol"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15:restartNumberingAfterBreak="0">
    <w:nsid w:val="1B3F6905"/>
    <w:multiLevelType w:val="hybridMultilevel"/>
    <w:tmpl w:val="823E1EC8"/>
    <w:lvl w:ilvl="0" w:tplc="A322C66A">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5AEC48CC"/>
    <w:multiLevelType w:val="hybridMultilevel"/>
    <w:tmpl w:val="1096CC8E"/>
    <w:lvl w:ilvl="0" w:tplc="1FF6A266">
      <w:start w:val="1"/>
      <w:numFmt w:val="bullet"/>
      <w:lvlText w:val="•"/>
      <w:lvlJc w:val="left"/>
      <w:pPr>
        <w:tabs>
          <w:tab w:val="num" w:pos="720"/>
        </w:tabs>
        <w:ind w:left="720" w:hanging="360"/>
      </w:pPr>
      <w:rPr>
        <w:rFonts w:ascii="Times New Roman" w:hAnsi="Times New Roman" w:hint="default"/>
      </w:rPr>
    </w:lvl>
    <w:lvl w:ilvl="1" w:tplc="AD68DFE0" w:tentative="1">
      <w:start w:val="1"/>
      <w:numFmt w:val="bullet"/>
      <w:lvlText w:val="•"/>
      <w:lvlJc w:val="left"/>
      <w:pPr>
        <w:tabs>
          <w:tab w:val="num" w:pos="1440"/>
        </w:tabs>
        <w:ind w:left="1440" w:hanging="360"/>
      </w:pPr>
      <w:rPr>
        <w:rFonts w:ascii="Times New Roman" w:hAnsi="Times New Roman" w:hint="default"/>
      </w:rPr>
    </w:lvl>
    <w:lvl w:ilvl="2" w:tplc="52D08FCA" w:tentative="1">
      <w:start w:val="1"/>
      <w:numFmt w:val="bullet"/>
      <w:lvlText w:val="•"/>
      <w:lvlJc w:val="left"/>
      <w:pPr>
        <w:tabs>
          <w:tab w:val="num" w:pos="2160"/>
        </w:tabs>
        <w:ind w:left="2160" w:hanging="360"/>
      </w:pPr>
      <w:rPr>
        <w:rFonts w:ascii="Times New Roman" w:hAnsi="Times New Roman" w:hint="default"/>
      </w:rPr>
    </w:lvl>
    <w:lvl w:ilvl="3" w:tplc="D9343E08" w:tentative="1">
      <w:start w:val="1"/>
      <w:numFmt w:val="bullet"/>
      <w:lvlText w:val="•"/>
      <w:lvlJc w:val="left"/>
      <w:pPr>
        <w:tabs>
          <w:tab w:val="num" w:pos="2880"/>
        </w:tabs>
        <w:ind w:left="2880" w:hanging="360"/>
      </w:pPr>
      <w:rPr>
        <w:rFonts w:ascii="Times New Roman" w:hAnsi="Times New Roman" w:hint="default"/>
      </w:rPr>
    </w:lvl>
    <w:lvl w:ilvl="4" w:tplc="062290A6" w:tentative="1">
      <w:start w:val="1"/>
      <w:numFmt w:val="bullet"/>
      <w:lvlText w:val="•"/>
      <w:lvlJc w:val="left"/>
      <w:pPr>
        <w:tabs>
          <w:tab w:val="num" w:pos="3600"/>
        </w:tabs>
        <w:ind w:left="3600" w:hanging="360"/>
      </w:pPr>
      <w:rPr>
        <w:rFonts w:ascii="Times New Roman" w:hAnsi="Times New Roman" w:hint="default"/>
      </w:rPr>
    </w:lvl>
    <w:lvl w:ilvl="5" w:tplc="B03A542A" w:tentative="1">
      <w:start w:val="1"/>
      <w:numFmt w:val="bullet"/>
      <w:lvlText w:val="•"/>
      <w:lvlJc w:val="left"/>
      <w:pPr>
        <w:tabs>
          <w:tab w:val="num" w:pos="4320"/>
        </w:tabs>
        <w:ind w:left="4320" w:hanging="360"/>
      </w:pPr>
      <w:rPr>
        <w:rFonts w:ascii="Times New Roman" w:hAnsi="Times New Roman" w:hint="default"/>
      </w:rPr>
    </w:lvl>
    <w:lvl w:ilvl="6" w:tplc="28BE5356" w:tentative="1">
      <w:start w:val="1"/>
      <w:numFmt w:val="bullet"/>
      <w:lvlText w:val="•"/>
      <w:lvlJc w:val="left"/>
      <w:pPr>
        <w:tabs>
          <w:tab w:val="num" w:pos="5040"/>
        </w:tabs>
        <w:ind w:left="5040" w:hanging="360"/>
      </w:pPr>
      <w:rPr>
        <w:rFonts w:ascii="Times New Roman" w:hAnsi="Times New Roman" w:hint="default"/>
      </w:rPr>
    </w:lvl>
    <w:lvl w:ilvl="7" w:tplc="A5A2CF02" w:tentative="1">
      <w:start w:val="1"/>
      <w:numFmt w:val="bullet"/>
      <w:lvlText w:val="•"/>
      <w:lvlJc w:val="left"/>
      <w:pPr>
        <w:tabs>
          <w:tab w:val="num" w:pos="5760"/>
        </w:tabs>
        <w:ind w:left="5760" w:hanging="360"/>
      </w:pPr>
      <w:rPr>
        <w:rFonts w:ascii="Times New Roman" w:hAnsi="Times New Roman" w:hint="default"/>
      </w:rPr>
    </w:lvl>
    <w:lvl w:ilvl="8" w:tplc="047C4342"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6D163F54"/>
    <w:multiLevelType w:val="hybridMultilevel"/>
    <w:tmpl w:val="BEA2EBB2"/>
    <w:lvl w:ilvl="0" w:tplc="8DCA2648">
      <w:start w:val="1"/>
      <w:numFmt w:val="decimal"/>
      <w:lvlText w:val="%1."/>
      <w:lvlJc w:val="left"/>
      <w:pPr>
        <w:ind w:left="360" w:hanging="360"/>
      </w:pPr>
      <w:rPr>
        <w:rFonts w:hint="default"/>
        <w:b/>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76992F29"/>
    <w:multiLevelType w:val="hybridMultilevel"/>
    <w:tmpl w:val="FDD2109A"/>
    <w:lvl w:ilvl="0" w:tplc="5818157A">
      <w:start w:val="1"/>
      <w:numFmt w:val="bullet"/>
      <w:lvlText w:val="•"/>
      <w:lvlJc w:val="left"/>
      <w:pPr>
        <w:tabs>
          <w:tab w:val="num" w:pos="720"/>
        </w:tabs>
        <w:ind w:left="720" w:hanging="360"/>
      </w:pPr>
      <w:rPr>
        <w:rFonts w:ascii="Times New Roman" w:hAnsi="Times New Roman" w:hint="default"/>
      </w:rPr>
    </w:lvl>
    <w:lvl w:ilvl="1" w:tplc="44E8DA64" w:tentative="1">
      <w:start w:val="1"/>
      <w:numFmt w:val="bullet"/>
      <w:lvlText w:val="•"/>
      <w:lvlJc w:val="left"/>
      <w:pPr>
        <w:tabs>
          <w:tab w:val="num" w:pos="1440"/>
        </w:tabs>
        <w:ind w:left="1440" w:hanging="360"/>
      </w:pPr>
      <w:rPr>
        <w:rFonts w:ascii="Times New Roman" w:hAnsi="Times New Roman" w:hint="default"/>
      </w:rPr>
    </w:lvl>
    <w:lvl w:ilvl="2" w:tplc="DB20F362" w:tentative="1">
      <w:start w:val="1"/>
      <w:numFmt w:val="bullet"/>
      <w:lvlText w:val="•"/>
      <w:lvlJc w:val="left"/>
      <w:pPr>
        <w:tabs>
          <w:tab w:val="num" w:pos="2160"/>
        </w:tabs>
        <w:ind w:left="2160" w:hanging="360"/>
      </w:pPr>
      <w:rPr>
        <w:rFonts w:ascii="Times New Roman" w:hAnsi="Times New Roman" w:hint="default"/>
      </w:rPr>
    </w:lvl>
    <w:lvl w:ilvl="3" w:tplc="94087392" w:tentative="1">
      <w:start w:val="1"/>
      <w:numFmt w:val="bullet"/>
      <w:lvlText w:val="•"/>
      <w:lvlJc w:val="left"/>
      <w:pPr>
        <w:tabs>
          <w:tab w:val="num" w:pos="2880"/>
        </w:tabs>
        <w:ind w:left="2880" w:hanging="360"/>
      </w:pPr>
      <w:rPr>
        <w:rFonts w:ascii="Times New Roman" w:hAnsi="Times New Roman" w:hint="default"/>
      </w:rPr>
    </w:lvl>
    <w:lvl w:ilvl="4" w:tplc="2BC2F528" w:tentative="1">
      <w:start w:val="1"/>
      <w:numFmt w:val="bullet"/>
      <w:lvlText w:val="•"/>
      <w:lvlJc w:val="left"/>
      <w:pPr>
        <w:tabs>
          <w:tab w:val="num" w:pos="3600"/>
        </w:tabs>
        <w:ind w:left="3600" w:hanging="360"/>
      </w:pPr>
      <w:rPr>
        <w:rFonts w:ascii="Times New Roman" w:hAnsi="Times New Roman" w:hint="default"/>
      </w:rPr>
    </w:lvl>
    <w:lvl w:ilvl="5" w:tplc="B5A8806C" w:tentative="1">
      <w:start w:val="1"/>
      <w:numFmt w:val="bullet"/>
      <w:lvlText w:val="•"/>
      <w:lvlJc w:val="left"/>
      <w:pPr>
        <w:tabs>
          <w:tab w:val="num" w:pos="4320"/>
        </w:tabs>
        <w:ind w:left="4320" w:hanging="360"/>
      </w:pPr>
      <w:rPr>
        <w:rFonts w:ascii="Times New Roman" w:hAnsi="Times New Roman" w:hint="default"/>
      </w:rPr>
    </w:lvl>
    <w:lvl w:ilvl="6" w:tplc="0DBAF6AC" w:tentative="1">
      <w:start w:val="1"/>
      <w:numFmt w:val="bullet"/>
      <w:lvlText w:val="•"/>
      <w:lvlJc w:val="left"/>
      <w:pPr>
        <w:tabs>
          <w:tab w:val="num" w:pos="5040"/>
        </w:tabs>
        <w:ind w:left="5040" w:hanging="360"/>
      </w:pPr>
      <w:rPr>
        <w:rFonts w:ascii="Times New Roman" w:hAnsi="Times New Roman" w:hint="default"/>
      </w:rPr>
    </w:lvl>
    <w:lvl w:ilvl="7" w:tplc="EF927D12" w:tentative="1">
      <w:start w:val="1"/>
      <w:numFmt w:val="bullet"/>
      <w:lvlText w:val="•"/>
      <w:lvlJc w:val="left"/>
      <w:pPr>
        <w:tabs>
          <w:tab w:val="num" w:pos="5760"/>
        </w:tabs>
        <w:ind w:left="5760" w:hanging="360"/>
      </w:pPr>
      <w:rPr>
        <w:rFonts w:ascii="Times New Roman" w:hAnsi="Times New Roman" w:hint="default"/>
      </w:rPr>
    </w:lvl>
    <w:lvl w:ilvl="8" w:tplc="9AAAD5C0" w:tentative="1">
      <w:start w:val="1"/>
      <w:numFmt w:val="bullet"/>
      <w:lvlText w:val="•"/>
      <w:lvlJc w:val="left"/>
      <w:pPr>
        <w:tabs>
          <w:tab w:val="num" w:pos="6480"/>
        </w:tabs>
        <w:ind w:left="6480" w:hanging="360"/>
      </w:pPr>
      <w:rPr>
        <w:rFonts w:ascii="Times New Roman" w:hAnsi="Times New Roman" w:hint="default"/>
      </w:rPr>
    </w:lvl>
  </w:abstractNum>
  <w:num w:numId="1">
    <w:abstractNumId w:val="4"/>
  </w:num>
  <w:num w:numId="2">
    <w:abstractNumId w:val="1"/>
  </w:num>
  <w:num w:numId="3">
    <w:abstractNumId w:val="0"/>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3BAF"/>
    <w:rsid w:val="0000429F"/>
    <w:rsid w:val="00036608"/>
    <w:rsid w:val="000B3A61"/>
    <w:rsid w:val="000D2D52"/>
    <w:rsid w:val="000D7CA6"/>
    <w:rsid w:val="00160464"/>
    <w:rsid w:val="0022331C"/>
    <w:rsid w:val="003060F8"/>
    <w:rsid w:val="003573F0"/>
    <w:rsid w:val="00385619"/>
    <w:rsid w:val="00395F74"/>
    <w:rsid w:val="003B6B0D"/>
    <w:rsid w:val="003C3B9A"/>
    <w:rsid w:val="003C4F62"/>
    <w:rsid w:val="003C5744"/>
    <w:rsid w:val="003D29ED"/>
    <w:rsid w:val="00450BCA"/>
    <w:rsid w:val="00463A86"/>
    <w:rsid w:val="004744DC"/>
    <w:rsid w:val="004C3BB2"/>
    <w:rsid w:val="004D1ED7"/>
    <w:rsid w:val="004E1AAC"/>
    <w:rsid w:val="004E3DC9"/>
    <w:rsid w:val="00510325"/>
    <w:rsid w:val="00523FBB"/>
    <w:rsid w:val="00530598"/>
    <w:rsid w:val="00532C6B"/>
    <w:rsid w:val="00570987"/>
    <w:rsid w:val="005B456D"/>
    <w:rsid w:val="005D6CE2"/>
    <w:rsid w:val="005F7DE6"/>
    <w:rsid w:val="006356D5"/>
    <w:rsid w:val="0066650D"/>
    <w:rsid w:val="00687CFD"/>
    <w:rsid w:val="00695BA5"/>
    <w:rsid w:val="00695ED0"/>
    <w:rsid w:val="006F43F4"/>
    <w:rsid w:val="00704DE3"/>
    <w:rsid w:val="007406B2"/>
    <w:rsid w:val="007B43D3"/>
    <w:rsid w:val="007C0742"/>
    <w:rsid w:val="007D20A8"/>
    <w:rsid w:val="008364EF"/>
    <w:rsid w:val="008C0DD4"/>
    <w:rsid w:val="008D41C9"/>
    <w:rsid w:val="008F407F"/>
    <w:rsid w:val="009B045F"/>
    <w:rsid w:val="009E0498"/>
    <w:rsid w:val="00A22501"/>
    <w:rsid w:val="00A96B7D"/>
    <w:rsid w:val="00AF482E"/>
    <w:rsid w:val="00B14633"/>
    <w:rsid w:val="00B41CF0"/>
    <w:rsid w:val="00B67CE8"/>
    <w:rsid w:val="00BC3F03"/>
    <w:rsid w:val="00BC6FBF"/>
    <w:rsid w:val="00C31203"/>
    <w:rsid w:val="00C31B8E"/>
    <w:rsid w:val="00C8062C"/>
    <w:rsid w:val="00C837FE"/>
    <w:rsid w:val="00C8693A"/>
    <w:rsid w:val="00D9378F"/>
    <w:rsid w:val="00DD6C34"/>
    <w:rsid w:val="00DE5903"/>
    <w:rsid w:val="00E265E1"/>
    <w:rsid w:val="00E632FD"/>
    <w:rsid w:val="00E93BAF"/>
    <w:rsid w:val="00EB6D2E"/>
    <w:rsid w:val="00EB79B4"/>
    <w:rsid w:val="00F26F68"/>
    <w:rsid w:val="00F63F4F"/>
    <w:rsid w:val="00FB20DA"/>
    <w:rsid w:val="00FC5CEA"/>
    <w:rsid w:val="00FE0C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8CBF39D-F294-41C7-B2CF-02232BBEF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3BAF"/>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E93BAF"/>
    <w:pPr>
      <w:ind w:left="720"/>
      <w:contextualSpacing/>
    </w:pPr>
  </w:style>
  <w:style w:type="table" w:styleId="a5">
    <w:name w:val="Table Grid"/>
    <w:basedOn w:val="a1"/>
    <w:uiPriority w:val="39"/>
    <w:rsid w:val="00E93B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Без интервала Знак"/>
    <w:basedOn w:val="a0"/>
    <w:link w:val="a7"/>
    <w:uiPriority w:val="1"/>
    <w:locked/>
    <w:rsid w:val="00E93BAF"/>
  </w:style>
  <w:style w:type="paragraph" w:styleId="a7">
    <w:name w:val="No Spacing"/>
    <w:link w:val="a6"/>
    <w:uiPriority w:val="1"/>
    <w:qFormat/>
    <w:rsid w:val="00E93BAF"/>
    <w:pPr>
      <w:spacing w:after="0" w:line="240" w:lineRule="auto"/>
    </w:pPr>
  </w:style>
  <w:style w:type="character" w:customStyle="1" w:styleId="a4">
    <w:name w:val="Абзац списка Знак"/>
    <w:link w:val="a3"/>
    <w:uiPriority w:val="34"/>
    <w:locked/>
    <w:rsid w:val="00E93BAF"/>
  </w:style>
  <w:style w:type="paragraph" w:styleId="a8">
    <w:name w:val="Balloon Text"/>
    <w:basedOn w:val="a"/>
    <w:link w:val="a9"/>
    <w:uiPriority w:val="99"/>
    <w:semiHidden/>
    <w:unhideWhenUsed/>
    <w:rsid w:val="00E93BA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93BAF"/>
    <w:rPr>
      <w:rFonts w:ascii="Tahoma" w:hAnsi="Tahoma" w:cs="Tahoma"/>
      <w:sz w:val="16"/>
      <w:szCs w:val="16"/>
    </w:rPr>
  </w:style>
  <w:style w:type="character" w:styleId="aa">
    <w:name w:val="Hyperlink"/>
    <w:basedOn w:val="a0"/>
    <w:uiPriority w:val="99"/>
    <w:unhideWhenUsed/>
    <w:rsid w:val="00FB20DA"/>
    <w:rPr>
      <w:color w:val="0000FF" w:themeColor="hyperlink"/>
      <w:u w:val="single"/>
    </w:rPr>
  </w:style>
  <w:style w:type="character" w:styleId="ab">
    <w:name w:val="FollowedHyperlink"/>
    <w:basedOn w:val="a0"/>
    <w:uiPriority w:val="99"/>
    <w:semiHidden/>
    <w:unhideWhenUsed/>
    <w:rsid w:val="005D6CE2"/>
    <w:rPr>
      <w:color w:val="800080" w:themeColor="followedHyperlink"/>
      <w:u w:val="single"/>
    </w:rPr>
  </w:style>
  <w:style w:type="paragraph" w:styleId="ac">
    <w:name w:val="Normal (Web)"/>
    <w:basedOn w:val="a"/>
    <w:uiPriority w:val="99"/>
    <w:semiHidden/>
    <w:unhideWhenUsed/>
    <w:rsid w:val="009B045F"/>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0790632">
      <w:bodyDiv w:val="1"/>
      <w:marLeft w:val="0"/>
      <w:marRight w:val="0"/>
      <w:marTop w:val="0"/>
      <w:marBottom w:val="0"/>
      <w:divBdr>
        <w:top w:val="none" w:sz="0" w:space="0" w:color="auto"/>
        <w:left w:val="none" w:sz="0" w:space="0" w:color="auto"/>
        <w:bottom w:val="none" w:sz="0" w:space="0" w:color="auto"/>
        <w:right w:val="none" w:sz="0" w:space="0" w:color="auto"/>
      </w:divBdr>
      <w:divsChild>
        <w:div w:id="1366901679">
          <w:marLeft w:val="547"/>
          <w:marRight w:val="0"/>
          <w:marTop w:val="0"/>
          <w:marBottom w:val="0"/>
          <w:divBdr>
            <w:top w:val="none" w:sz="0" w:space="0" w:color="auto"/>
            <w:left w:val="none" w:sz="0" w:space="0" w:color="auto"/>
            <w:bottom w:val="none" w:sz="0" w:space="0" w:color="auto"/>
            <w:right w:val="none" w:sz="0" w:space="0" w:color="auto"/>
          </w:divBdr>
        </w:div>
      </w:divsChild>
    </w:div>
    <w:div w:id="794760328">
      <w:bodyDiv w:val="1"/>
      <w:marLeft w:val="0"/>
      <w:marRight w:val="0"/>
      <w:marTop w:val="0"/>
      <w:marBottom w:val="0"/>
      <w:divBdr>
        <w:top w:val="none" w:sz="0" w:space="0" w:color="auto"/>
        <w:left w:val="none" w:sz="0" w:space="0" w:color="auto"/>
        <w:bottom w:val="none" w:sz="0" w:space="0" w:color="auto"/>
        <w:right w:val="none" w:sz="0" w:space="0" w:color="auto"/>
      </w:divBdr>
      <w:divsChild>
        <w:div w:id="756441296">
          <w:marLeft w:val="547"/>
          <w:marRight w:val="0"/>
          <w:marTop w:val="0"/>
          <w:marBottom w:val="0"/>
          <w:divBdr>
            <w:top w:val="none" w:sz="0" w:space="0" w:color="auto"/>
            <w:left w:val="none" w:sz="0" w:space="0" w:color="auto"/>
            <w:bottom w:val="none" w:sz="0" w:space="0" w:color="auto"/>
            <w:right w:val="none" w:sz="0" w:space="0" w:color="auto"/>
          </w:divBdr>
        </w:div>
      </w:divsChild>
    </w:div>
    <w:div w:id="1323509569">
      <w:bodyDiv w:val="1"/>
      <w:marLeft w:val="0"/>
      <w:marRight w:val="0"/>
      <w:marTop w:val="0"/>
      <w:marBottom w:val="0"/>
      <w:divBdr>
        <w:top w:val="none" w:sz="0" w:space="0" w:color="auto"/>
        <w:left w:val="none" w:sz="0" w:space="0" w:color="auto"/>
        <w:bottom w:val="none" w:sz="0" w:space="0" w:color="auto"/>
        <w:right w:val="none" w:sz="0" w:space="0" w:color="auto"/>
      </w:divBdr>
    </w:div>
    <w:div w:id="2127119988">
      <w:bodyDiv w:val="1"/>
      <w:marLeft w:val="0"/>
      <w:marRight w:val="0"/>
      <w:marTop w:val="0"/>
      <w:marBottom w:val="0"/>
      <w:divBdr>
        <w:top w:val="none" w:sz="0" w:space="0" w:color="auto"/>
        <w:left w:val="none" w:sz="0" w:space="0" w:color="auto"/>
        <w:bottom w:val="none" w:sz="0" w:space="0" w:color="auto"/>
        <w:right w:val="none" w:sz="0" w:space="0" w:color="auto"/>
      </w:divBdr>
      <w:divsChild>
        <w:div w:id="62542877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youtube.com/watch?v=NjebOEZtMFw" TargetMode="External"/><Relationship Id="rId5" Type="http://schemas.openxmlformats.org/officeDocument/2006/relationships/hyperlink" Target="https://www.youtube.com/watch?v=Pk0F1whnFv4"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459</TotalTime>
  <Pages>2</Pages>
  <Words>348</Words>
  <Characters>1988</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Рашидам Хамраева</cp:lastModifiedBy>
  <cp:revision>32</cp:revision>
  <dcterms:created xsi:type="dcterms:W3CDTF">2020-03-30T05:38:00Z</dcterms:created>
  <dcterms:modified xsi:type="dcterms:W3CDTF">2020-08-06T14:21:00Z</dcterms:modified>
</cp:coreProperties>
</file>